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6" w:rsidRPr="00A01544" w:rsidRDefault="00C47586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МАРКОВСКОГО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47586" w:rsidRPr="00A01544" w:rsidRDefault="005A223D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ГЛУШКОВСКОГО</w:t>
      </w:r>
      <w:r w:rsidR="00C47586" w:rsidRPr="00A0154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08C" w:rsidRPr="00A01544" w:rsidRDefault="00A9708C" w:rsidP="00D12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7586" w:rsidRPr="00A01544" w:rsidRDefault="00C47586" w:rsidP="00D120D1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1544">
        <w:rPr>
          <w:rFonts w:ascii="Times New Roman" w:hAnsi="Times New Roman" w:cs="Times New Roman"/>
          <w:sz w:val="28"/>
          <w:szCs w:val="28"/>
        </w:rPr>
        <w:t>РЕШЕНИЕ</w:t>
      </w:r>
    </w:p>
    <w:p w:rsidR="00C47586" w:rsidRPr="00A01544" w:rsidRDefault="00C47586" w:rsidP="00A5555E">
      <w:pPr>
        <w:pStyle w:val="1"/>
        <w:tabs>
          <w:tab w:val="left" w:pos="0"/>
        </w:tabs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1544">
        <w:rPr>
          <w:rFonts w:ascii="Times New Roman" w:hAnsi="Times New Roman" w:cs="Times New Roman"/>
          <w:sz w:val="28"/>
          <w:szCs w:val="28"/>
        </w:rPr>
        <w:t>от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="002B0CA0" w:rsidRPr="00A01544">
        <w:rPr>
          <w:rFonts w:ascii="Times New Roman" w:hAnsi="Times New Roman" w:cs="Times New Roman"/>
          <w:sz w:val="28"/>
          <w:szCs w:val="28"/>
        </w:rPr>
        <w:t>2</w:t>
      </w:r>
      <w:r w:rsidR="00A5555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B0CA0" w:rsidRPr="00A01544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1C61D4">
        <w:rPr>
          <w:rFonts w:ascii="Times New Roman" w:hAnsi="Times New Roman" w:cs="Times New Roman"/>
          <w:sz w:val="28"/>
          <w:szCs w:val="28"/>
        </w:rPr>
        <w:t>2</w:t>
      </w:r>
      <w:r w:rsidR="00A5555E">
        <w:rPr>
          <w:rFonts w:ascii="Times New Roman" w:hAnsi="Times New Roman" w:cs="Times New Roman"/>
          <w:sz w:val="28"/>
          <w:szCs w:val="28"/>
        </w:rPr>
        <w:t>1</w:t>
      </w:r>
      <w:r w:rsidR="002B0CA0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0D1" w:rsidRPr="00A01544">
        <w:rPr>
          <w:rFonts w:ascii="Times New Roman" w:hAnsi="Times New Roman" w:cs="Times New Roman"/>
          <w:sz w:val="28"/>
          <w:szCs w:val="28"/>
        </w:rPr>
        <w:t xml:space="preserve"> </w:t>
      </w:r>
      <w:r w:rsidRPr="00A01544">
        <w:rPr>
          <w:rFonts w:ascii="Times New Roman" w:hAnsi="Times New Roman" w:cs="Times New Roman"/>
          <w:sz w:val="28"/>
          <w:szCs w:val="28"/>
        </w:rPr>
        <w:t xml:space="preserve">№ </w:t>
      </w:r>
      <w:r w:rsidR="00A5555E">
        <w:rPr>
          <w:rFonts w:ascii="Times New Roman" w:hAnsi="Times New Roman" w:cs="Times New Roman"/>
          <w:sz w:val="28"/>
          <w:szCs w:val="28"/>
        </w:rPr>
        <w:t>30</w:t>
      </w:r>
    </w:p>
    <w:p w:rsidR="00C47586" w:rsidRPr="00A01544" w:rsidRDefault="00C47586" w:rsidP="00D120D1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1544"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120D1" w:rsidRPr="00A01544">
        <w:rPr>
          <w:rFonts w:ascii="Times New Roman" w:hAnsi="Times New Roman"/>
          <w:b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sz w:val="28"/>
          <w:szCs w:val="28"/>
        </w:rPr>
        <w:t>решения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  <w:r w:rsidR="008A762A" w:rsidRPr="00A01544">
        <w:rPr>
          <w:rFonts w:ascii="Times New Roman" w:hAnsi="Times New Roman"/>
          <w:b/>
          <w:color w:val="000000"/>
          <w:sz w:val="28"/>
          <w:szCs w:val="28"/>
        </w:rPr>
        <w:t>Марковский</w:t>
      </w:r>
      <w:r w:rsidR="002B0CA0" w:rsidRPr="00A01544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ельсовет»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8"/>
          <w:szCs w:val="28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A9708C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Курской области</w:t>
      </w:r>
      <w:r w:rsidR="00D120D1" w:rsidRPr="00A015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за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61D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5555E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D120D1" w:rsidRPr="00A015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01544"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  <w:r w:rsidRPr="00A01544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C47586" w:rsidRPr="00A01544" w:rsidRDefault="002B0CA0" w:rsidP="002B0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  <w:lang w:eastAsia="en-US"/>
        </w:rPr>
        <w:t>В целях обеспечения участия населения Марковского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сельсовета</w:t>
      </w:r>
      <w:r w:rsidRPr="00A01544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A01544">
        <w:rPr>
          <w:rFonts w:ascii="Times New Roman" w:hAnsi="Times New Roman"/>
          <w:sz w:val="24"/>
          <w:szCs w:val="24"/>
          <w:lang w:eastAsia="en-US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 района</w:t>
      </w:r>
      <w:proofErr w:type="gramEnd"/>
      <w:r w:rsidRPr="00A01544">
        <w:rPr>
          <w:rFonts w:ascii="Times New Roman" w:hAnsi="Times New Roman"/>
          <w:sz w:val="24"/>
          <w:szCs w:val="24"/>
          <w:lang w:eastAsia="en-US"/>
        </w:rPr>
        <w:t xml:space="preserve"> в осуществлении местного самоуправления, руководствуясь пунктом 4 статьи  44 Федерального закона “Об общих принципах организации местного самоуправления в Российской Федерации” от 06.10.2003 г. № 131-ФЗ, Уставом </w:t>
      </w:r>
      <w:r w:rsidRPr="00A0154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МО </w:t>
      </w:r>
      <w:r w:rsidRPr="00A01544">
        <w:rPr>
          <w:rFonts w:ascii="Times New Roman" w:hAnsi="Times New Roman"/>
          <w:sz w:val="24"/>
          <w:szCs w:val="24"/>
          <w:lang w:eastAsia="en-US"/>
        </w:rPr>
        <w:t xml:space="preserve">«Марковский сельсовет», </w:t>
      </w:r>
      <w:r w:rsidR="00C47586" w:rsidRPr="00A015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 </w:t>
      </w:r>
      <w:r w:rsidRPr="00A01544">
        <w:rPr>
          <w:rFonts w:ascii="Times New Roman" w:hAnsi="Times New Roman"/>
          <w:sz w:val="24"/>
          <w:szCs w:val="24"/>
        </w:rPr>
        <w:t>Р</w:t>
      </w:r>
      <w:r w:rsidR="00A9708C" w:rsidRPr="00A01544">
        <w:rPr>
          <w:rFonts w:ascii="Times New Roman" w:hAnsi="Times New Roman"/>
          <w:sz w:val="24"/>
          <w:szCs w:val="24"/>
        </w:rPr>
        <w:t>ешило</w:t>
      </w:r>
      <w:r w:rsidR="00C47586" w:rsidRPr="00A01544">
        <w:rPr>
          <w:rFonts w:ascii="Times New Roman" w:hAnsi="Times New Roman"/>
          <w:sz w:val="24"/>
          <w:szCs w:val="24"/>
        </w:rPr>
        <w:t>: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путем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размещения его на </w:t>
      </w:r>
      <w:r w:rsidR="002B0CA0" w:rsidRPr="00A01544">
        <w:rPr>
          <w:rFonts w:ascii="Times New Roman" w:hAnsi="Times New Roman"/>
          <w:sz w:val="24"/>
          <w:szCs w:val="24"/>
        </w:rPr>
        <w:t>8</w:t>
      </w:r>
      <w:r w:rsidRPr="00A01544">
        <w:rPr>
          <w:rFonts w:ascii="Times New Roman" w:hAnsi="Times New Roman"/>
          <w:sz w:val="24"/>
          <w:szCs w:val="24"/>
        </w:rPr>
        <w:t>-х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информационных стендах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B0CA0" w:rsidRPr="00A01544">
        <w:rPr>
          <w:rFonts w:ascii="Times New Roman" w:hAnsi="Times New Roman"/>
          <w:sz w:val="24"/>
          <w:szCs w:val="24"/>
        </w:rPr>
        <w:t xml:space="preserve">арковского </w:t>
      </w:r>
      <w:r w:rsidRPr="00A01544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B0CA0" w:rsidRPr="00A01544" w:rsidRDefault="002B0CA0" w:rsidP="002B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A611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3. Провести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A5555E">
        <w:rPr>
          <w:rFonts w:ascii="Times New Roman" w:hAnsi="Times New Roman"/>
          <w:color w:val="000000"/>
          <w:sz w:val="24"/>
          <w:szCs w:val="24"/>
        </w:rPr>
        <w:t>18</w:t>
      </w:r>
      <w:r w:rsidR="002B0CA0" w:rsidRPr="00A01544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D120D1" w:rsidRPr="00A015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7348">
        <w:rPr>
          <w:rFonts w:ascii="Times New Roman" w:hAnsi="Times New Roman"/>
          <w:b/>
          <w:sz w:val="24"/>
          <w:szCs w:val="24"/>
        </w:rPr>
        <w:t>20</w:t>
      </w:r>
      <w:r w:rsidR="001C61D4">
        <w:rPr>
          <w:rFonts w:ascii="Times New Roman" w:hAnsi="Times New Roman"/>
          <w:b/>
          <w:sz w:val="24"/>
          <w:szCs w:val="24"/>
        </w:rPr>
        <w:t>2</w:t>
      </w:r>
      <w:r w:rsidR="00A5555E">
        <w:rPr>
          <w:rFonts w:ascii="Times New Roman" w:hAnsi="Times New Roman"/>
          <w:b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года в 1</w:t>
      </w:r>
      <w:r w:rsidR="002B0CA0" w:rsidRPr="00A01544">
        <w:rPr>
          <w:rFonts w:ascii="Times New Roman" w:hAnsi="Times New Roman"/>
          <w:sz w:val="24"/>
          <w:szCs w:val="24"/>
        </w:rPr>
        <w:t>1</w:t>
      </w:r>
      <w:r w:rsidRPr="00A01544">
        <w:rPr>
          <w:rFonts w:ascii="Times New Roman" w:hAnsi="Times New Roman"/>
          <w:sz w:val="24"/>
          <w:szCs w:val="24"/>
        </w:rPr>
        <w:t xml:space="preserve"> час. 00 мин. по адресу: Курская область,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304EF"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, 35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А ,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>. МКУК «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ЦСДК», в 15-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>00  по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 xml:space="preserve"> адресу: Курская область,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район, с.Марково, ул. Заводская, 16, </w:t>
      </w:r>
      <w:proofErr w:type="spellStart"/>
      <w:r w:rsidR="00D04200" w:rsidRPr="00A01544">
        <w:rPr>
          <w:rFonts w:ascii="Times New Roman" w:hAnsi="Times New Roman"/>
          <w:sz w:val="24"/>
          <w:szCs w:val="24"/>
        </w:rPr>
        <w:t>зд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4200" w:rsidRPr="00A01544">
        <w:rPr>
          <w:rFonts w:ascii="Times New Roman" w:hAnsi="Times New Roman"/>
          <w:sz w:val="24"/>
          <w:szCs w:val="24"/>
        </w:rPr>
        <w:t xml:space="preserve">МКУК  </w:t>
      </w:r>
      <w:r w:rsidR="00A61156" w:rsidRPr="00A01544">
        <w:rPr>
          <w:rFonts w:ascii="Times New Roman" w:hAnsi="Times New Roman"/>
          <w:sz w:val="24"/>
          <w:szCs w:val="24"/>
        </w:rPr>
        <w:t>«</w:t>
      </w:r>
      <w:proofErr w:type="gramEnd"/>
      <w:r w:rsidR="00D04200" w:rsidRPr="00A01544">
        <w:rPr>
          <w:rFonts w:ascii="Times New Roman" w:hAnsi="Times New Roman"/>
          <w:sz w:val="24"/>
          <w:szCs w:val="24"/>
        </w:rPr>
        <w:t>Марковская сельская библиотека».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C47586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D04200" w:rsidRPr="00A01544">
        <w:rPr>
          <w:rFonts w:ascii="Times New Roman" w:hAnsi="Times New Roman"/>
          <w:sz w:val="24"/>
          <w:szCs w:val="24"/>
        </w:rPr>
        <w:t>арковского се</w:t>
      </w:r>
      <w:r w:rsidR="00C47586" w:rsidRPr="00A01544">
        <w:rPr>
          <w:rFonts w:ascii="Times New Roman" w:hAnsi="Times New Roman"/>
          <w:sz w:val="24"/>
          <w:szCs w:val="24"/>
        </w:rPr>
        <w:t>льсовета</w:t>
      </w:r>
    </w:p>
    <w:p w:rsidR="00D04200" w:rsidRPr="00A01544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D04200" w:rsidRPr="00A01544">
        <w:rPr>
          <w:rFonts w:ascii="Times New Roman" w:hAnsi="Times New Roman"/>
          <w:sz w:val="24"/>
          <w:szCs w:val="24"/>
        </w:rPr>
        <w:t xml:space="preserve"> </w:t>
      </w:r>
      <w:r w:rsidR="00C47586" w:rsidRPr="00A01544">
        <w:rPr>
          <w:rFonts w:ascii="Times New Roman" w:hAnsi="Times New Roman"/>
          <w:sz w:val="24"/>
          <w:szCs w:val="24"/>
        </w:rPr>
        <w:t xml:space="preserve">района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Г.К. Якимова</w:t>
      </w:r>
    </w:p>
    <w:p w:rsidR="00C47586" w:rsidRPr="00A01544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0154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47586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Глава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A61156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</w:p>
    <w:p w:rsidR="00C47586" w:rsidRDefault="005A223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A0154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61156" w:rsidRPr="00A01544">
        <w:rPr>
          <w:rFonts w:ascii="Times New Roman" w:hAnsi="Times New Roman"/>
          <w:sz w:val="24"/>
          <w:szCs w:val="24"/>
        </w:rPr>
        <w:t xml:space="preserve"> С.А. Давиденко</w:t>
      </w:r>
      <w:r w:rsidR="00D120D1" w:rsidRPr="00A01544">
        <w:rPr>
          <w:rFonts w:ascii="Times New Roman" w:hAnsi="Times New Roman"/>
          <w:sz w:val="24"/>
          <w:szCs w:val="24"/>
        </w:rPr>
        <w:t xml:space="preserve">     </w:t>
      </w:r>
    </w:p>
    <w:p w:rsidR="00480BBD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BD" w:rsidRPr="00A01544" w:rsidRDefault="00480BBD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7FD8" w:rsidRDefault="00867FD8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7586" w:rsidRPr="00A01544" w:rsidRDefault="00C47586" w:rsidP="00F65D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решением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М</w:t>
      </w:r>
      <w:r w:rsidR="00CE7348">
        <w:rPr>
          <w:rFonts w:ascii="Times New Roman" w:hAnsi="Times New Roman"/>
          <w:sz w:val="24"/>
          <w:szCs w:val="24"/>
        </w:rPr>
        <w:t>арковского</w:t>
      </w:r>
      <w:r w:rsidR="00C47586" w:rsidRPr="00A01544">
        <w:rPr>
          <w:rFonts w:ascii="Times New Roman" w:hAnsi="Times New Roman"/>
          <w:sz w:val="24"/>
          <w:szCs w:val="24"/>
        </w:rPr>
        <w:t xml:space="preserve"> сельсовета</w:t>
      </w:r>
    </w:p>
    <w:p w:rsidR="00C47586" w:rsidRPr="00A01544" w:rsidRDefault="005A223D" w:rsidP="00F65DA6">
      <w:pPr>
        <w:tabs>
          <w:tab w:val="left" w:pos="535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A01544">
        <w:rPr>
          <w:rFonts w:ascii="Times New Roman" w:hAnsi="Times New Roman"/>
          <w:sz w:val="24"/>
          <w:szCs w:val="24"/>
        </w:rPr>
        <w:t xml:space="preserve"> района</w:t>
      </w:r>
    </w:p>
    <w:p w:rsidR="00C47586" w:rsidRPr="00A01544" w:rsidRDefault="00C47586" w:rsidP="00F65DA6">
      <w:pPr>
        <w:tabs>
          <w:tab w:val="left" w:pos="57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1544">
        <w:rPr>
          <w:rFonts w:ascii="Times New Roman" w:hAnsi="Times New Roman"/>
          <w:sz w:val="24"/>
          <w:szCs w:val="24"/>
        </w:rPr>
        <w:t>от</w:t>
      </w:r>
      <w:proofErr w:type="gramEnd"/>
      <w:r w:rsidRPr="00A01544">
        <w:rPr>
          <w:rFonts w:ascii="Times New Roman" w:hAnsi="Times New Roman"/>
          <w:sz w:val="24"/>
          <w:szCs w:val="24"/>
        </w:rPr>
        <w:t xml:space="preserve"> </w:t>
      </w:r>
      <w:r w:rsidR="00442725" w:rsidRPr="00A01544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6</w:t>
      </w:r>
      <w:r w:rsidR="00442725" w:rsidRPr="00A01544">
        <w:rPr>
          <w:rFonts w:ascii="Times New Roman" w:hAnsi="Times New Roman"/>
          <w:sz w:val="24"/>
          <w:szCs w:val="24"/>
        </w:rPr>
        <w:t xml:space="preserve"> февраля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1</w:t>
      </w:r>
      <w:r w:rsidR="00E412BB" w:rsidRPr="00A01544">
        <w:rPr>
          <w:rFonts w:ascii="Times New Roman" w:hAnsi="Times New Roman"/>
          <w:sz w:val="24"/>
          <w:szCs w:val="24"/>
        </w:rPr>
        <w:t xml:space="preserve"> года № </w:t>
      </w:r>
      <w:r w:rsidR="00A5555E">
        <w:rPr>
          <w:rFonts w:ascii="Times New Roman" w:hAnsi="Times New Roman"/>
          <w:sz w:val="24"/>
          <w:szCs w:val="24"/>
        </w:rPr>
        <w:t>30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58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1544">
        <w:rPr>
          <w:rFonts w:ascii="Times New Roman" w:hAnsi="Times New Roman"/>
          <w:b/>
          <w:bCs/>
          <w:sz w:val="24"/>
          <w:szCs w:val="24"/>
        </w:rPr>
        <w:t xml:space="preserve">Временный порядок </w:t>
      </w:r>
      <w:r w:rsidRPr="00A01544">
        <w:rPr>
          <w:rFonts w:ascii="Times New Roman" w:hAnsi="Times New Roman"/>
          <w:b/>
          <w:sz w:val="24"/>
          <w:szCs w:val="24"/>
        </w:rPr>
        <w:t xml:space="preserve">проведения публичных слушаний по проекту решения 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"Об утверждении отчета об исполнении бюджета муниципального образования "</w:t>
      </w:r>
      <w:r w:rsidR="008A762A" w:rsidRPr="00A01544">
        <w:rPr>
          <w:rFonts w:ascii="Times New Roman" w:hAnsi="Times New Roman"/>
          <w:b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ельсовет" </w:t>
      </w:r>
      <w:proofErr w:type="spellStart"/>
      <w:r w:rsidR="005A223D" w:rsidRPr="00A01544">
        <w:rPr>
          <w:rFonts w:ascii="Times New Roman" w:hAnsi="Times New Roman"/>
          <w:b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b/>
          <w:color w:val="000000"/>
          <w:sz w:val="24"/>
          <w:szCs w:val="24"/>
        </w:rPr>
        <w:t xml:space="preserve"> района Курской области за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/>
          <w:bCs/>
          <w:color w:val="000000"/>
          <w:sz w:val="24"/>
          <w:szCs w:val="24"/>
        </w:rPr>
        <w:t>2020</w:t>
      </w:r>
      <w:r w:rsidRPr="00A01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A01544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F65DA6" w:rsidRPr="00A01544" w:rsidRDefault="00F65DA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 xml:space="preserve">. 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2. Публичные слушания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Обсуждение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проекта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A34FD6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A01544">
        <w:rPr>
          <w:rFonts w:ascii="Times New Roman" w:hAnsi="Times New Roman"/>
          <w:sz w:val="24"/>
          <w:szCs w:val="24"/>
        </w:rPr>
        <w:t xml:space="preserve"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442725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8A762A" w:rsidRPr="00A01544">
        <w:t>Марковский</w:t>
      </w:r>
      <w:r w:rsidR="00442725" w:rsidRPr="00A01544">
        <w:t xml:space="preserve"> с</w:t>
      </w:r>
      <w:r w:rsidRPr="00A01544">
        <w:t>е</w:t>
      </w:r>
      <w:r w:rsidR="00F65DA6" w:rsidRPr="00A01544">
        <w:t xml:space="preserve">льсовета </w:t>
      </w:r>
      <w:proofErr w:type="spellStart"/>
      <w:r w:rsidR="005A223D" w:rsidRPr="00A01544">
        <w:t>Глушковского</w:t>
      </w:r>
      <w:proofErr w:type="spellEnd"/>
      <w:r w:rsidR="00F65DA6" w:rsidRPr="00A01544">
        <w:t xml:space="preserve"> района. Данное Р</w:t>
      </w:r>
      <w:r w:rsidRPr="00A01544">
        <w:t>ешение подлежит обнародованию</w:t>
      </w:r>
      <w:r w:rsidR="00D120D1" w:rsidRPr="00A01544">
        <w:t xml:space="preserve"> </w:t>
      </w:r>
      <w:r w:rsidRPr="00A01544">
        <w:t>путем</w:t>
      </w:r>
      <w:r w:rsidR="00D120D1" w:rsidRPr="00A01544">
        <w:t xml:space="preserve"> </w:t>
      </w:r>
      <w:r w:rsidRPr="00A01544">
        <w:t xml:space="preserve">размещения его на </w:t>
      </w:r>
      <w:r w:rsidR="00271954" w:rsidRPr="00A01544">
        <w:t>8</w:t>
      </w:r>
      <w:r w:rsidRPr="00A01544">
        <w:t>-х информационных стендах</w:t>
      </w:r>
      <w:r w:rsidR="00D120D1" w:rsidRPr="00A01544">
        <w:t xml:space="preserve"> </w:t>
      </w:r>
      <w:r w:rsidR="005A223D" w:rsidRPr="00A01544">
        <w:t>М</w:t>
      </w:r>
      <w:r w:rsidR="00A34FD6" w:rsidRPr="00A01544">
        <w:t>арковский</w:t>
      </w:r>
      <w:r w:rsidRPr="00A01544">
        <w:t xml:space="preserve"> сельсовета расположенных: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д.Урусы</w:t>
      </w:r>
      <w:proofErr w:type="spellEnd"/>
      <w:r w:rsidRPr="00A01544">
        <w:rPr>
          <w:rFonts w:ascii="Times New Roman" w:hAnsi="Times New Roman"/>
          <w:sz w:val="24"/>
          <w:szCs w:val="24"/>
        </w:rPr>
        <w:t>;</w:t>
      </w:r>
    </w:p>
    <w:p w:rsidR="00271954" w:rsidRPr="00A01544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A01544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A01544">
        <w:rPr>
          <w:rFonts w:ascii="Times New Roman" w:hAnsi="Times New Roman"/>
          <w:sz w:val="24"/>
          <w:szCs w:val="24"/>
        </w:rPr>
        <w:t>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proofErr w:type="gramStart"/>
      <w:r w:rsidRPr="00A01544">
        <w:t>не</w:t>
      </w:r>
      <w:proofErr w:type="gramEnd"/>
      <w:r w:rsidRPr="00A01544">
        <w:t xml:space="preserve"> позднее, чем за 7 дней до дня публичных слушаний.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5.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Председательствующим на публичных слушаниях является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>Пред</w:t>
      </w:r>
      <w:r w:rsidRPr="00A01544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</w:t>
      </w:r>
      <w:r w:rsidRPr="00A01544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проект решения </w:t>
      </w:r>
      <w:r w:rsidRPr="00A01544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A01544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A01544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01544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A01544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A015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color w:val="000000"/>
          <w:sz w:val="24"/>
          <w:szCs w:val="24"/>
        </w:rPr>
        <w:t>за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A015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544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A01544">
        <w:rPr>
          <w:rFonts w:ascii="Times New Roman" w:hAnsi="Times New Roman"/>
          <w:color w:val="000000"/>
          <w:sz w:val="24"/>
          <w:szCs w:val="24"/>
        </w:rPr>
        <w:t>"</w:t>
      </w:r>
      <w:r w:rsidRPr="00A01544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lastRenderedPageBreak/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01544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C47586" w:rsidRPr="00A01544" w:rsidRDefault="00C47586" w:rsidP="00D120D1">
      <w:pPr>
        <w:pStyle w:val="a5"/>
        <w:spacing w:after="0"/>
        <w:ind w:left="0" w:firstLine="709"/>
        <w:jc w:val="both"/>
      </w:pPr>
      <w:r w:rsidRPr="00A01544">
        <w:t xml:space="preserve">7. По результатам публичных слушаний принимаются рекомендации по проекту решения </w:t>
      </w:r>
      <w:r w:rsidRPr="00A01544">
        <w:rPr>
          <w:color w:val="000000"/>
        </w:rPr>
        <w:t>"Об утверждении отчета об исполнении бюджета муниципального образования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"</w:t>
      </w:r>
      <w:r w:rsidR="008A762A" w:rsidRPr="00A01544">
        <w:rPr>
          <w:color w:val="000000"/>
        </w:rPr>
        <w:t>Марковский</w:t>
      </w:r>
      <w:r w:rsidR="00271954" w:rsidRPr="00A01544">
        <w:rPr>
          <w:color w:val="000000"/>
        </w:rPr>
        <w:t xml:space="preserve"> с</w:t>
      </w:r>
      <w:r w:rsidRPr="00A01544">
        <w:rPr>
          <w:color w:val="000000"/>
        </w:rPr>
        <w:t>ельсовет"</w:t>
      </w:r>
      <w:r w:rsidR="00D120D1" w:rsidRPr="00A01544">
        <w:rPr>
          <w:color w:val="000000"/>
        </w:rPr>
        <w:t xml:space="preserve"> </w:t>
      </w:r>
      <w:proofErr w:type="spellStart"/>
      <w:r w:rsidR="005A223D" w:rsidRPr="00A01544">
        <w:rPr>
          <w:color w:val="000000"/>
        </w:rPr>
        <w:t>Глушковского</w:t>
      </w:r>
      <w:proofErr w:type="spellEnd"/>
      <w:r w:rsidRPr="00A01544">
        <w:rPr>
          <w:color w:val="000000"/>
        </w:rPr>
        <w:t xml:space="preserve"> района Курской области</w:t>
      </w:r>
      <w:r w:rsidR="00D120D1" w:rsidRPr="00A01544">
        <w:rPr>
          <w:color w:val="000000"/>
        </w:rPr>
        <w:t xml:space="preserve"> </w:t>
      </w:r>
      <w:r w:rsidRPr="00A01544">
        <w:rPr>
          <w:color w:val="000000"/>
        </w:rPr>
        <w:t>за</w:t>
      </w:r>
      <w:r w:rsidRPr="00A01544">
        <w:rPr>
          <w:bCs/>
          <w:color w:val="000000"/>
        </w:rPr>
        <w:t xml:space="preserve"> </w:t>
      </w:r>
      <w:r w:rsidR="00A5555E">
        <w:rPr>
          <w:bCs/>
          <w:color w:val="000000"/>
        </w:rPr>
        <w:t>2020</w:t>
      </w:r>
      <w:r w:rsidR="00D120D1" w:rsidRPr="00A01544">
        <w:rPr>
          <w:bCs/>
          <w:color w:val="000000"/>
        </w:rPr>
        <w:t xml:space="preserve"> </w:t>
      </w:r>
      <w:r w:rsidRPr="00A01544">
        <w:rPr>
          <w:bCs/>
          <w:color w:val="000000"/>
        </w:rPr>
        <w:t>год</w:t>
      </w:r>
      <w:r w:rsidRPr="00A01544">
        <w:rPr>
          <w:color w:val="000000"/>
        </w:rPr>
        <w:t>"</w:t>
      </w:r>
      <w:r w:rsidRPr="00A01544"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>8.</w:t>
      </w:r>
      <w:r w:rsidR="00D120D1" w:rsidRPr="00A01544">
        <w:rPr>
          <w:rFonts w:ascii="Times New Roman" w:hAnsi="Times New Roman"/>
          <w:sz w:val="24"/>
          <w:szCs w:val="24"/>
        </w:rPr>
        <w:t xml:space="preserve"> </w:t>
      </w:r>
      <w:r w:rsidRPr="00A01544">
        <w:rPr>
          <w:rFonts w:ascii="Times New Roman" w:hAnsi="Times New Roman"/>
          <w:sz w:val="24"/>
          <w:szCs w:val="24"/>
        </w:rPr>
        <w:t xml:space="preserve">Протокол публичных слушаний вместе с принятыми на них рекомендациями направляется Собранию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271954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 и обнародуется на информационных стендах, ука</w:t>
      </w:r>
      <w:r w:rsidRPr="00A01544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544">
        <w:rPr>
          <w:rFonts w:ascii="Times New Roman" w:hAnsi="Times New Roman"/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5A223D" w:rsidRPr="00A01544">
        <w:rPr>
          <w:rFonts w:ascii="Times New Roman" w:hAnsi="Times New Roman"/>
          <w:sz w:val="24"/>
          <w:szCs w:val="24"/>
        </w:rPr>
        <w:t>М</w:t>
      </w:r>
      <w:r w:rsidR="00D24E17" w:rsidRPr="00A01544">
        <w:rPr>
          <w:rFonts w:ascii="Times New Roman" w:hAnsi="Times New Roman"/>
          <w:sz w:val="24"/>
          <w:szCs w:val="24"/>
        </w:rPr>
        <w:t>арковского</w:t>
      </w:r>
      <w:r w:rsidRPr="00A0154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A0154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A0154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A01544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A01544" w:rsidRDefault="00C47586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Pr="00A01544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1C9" w:rsidRDefault="00AD31C9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55E" w:rsidRDefault="00A5555E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E17" w:rsidRPr="00335647" w:rsidRDefault="00D24E17" w:rsidP="00D120D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C47586" w:rsidRPr="00335647" w:rsidRDefault="00D120D1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47">
        <w:rPr>
          <w:rFonts w:ascii="Times New Roman" w:hAnsi="Times New Roman" w:cs="Times New Roman"/>
          <w:sz w:val="24"/>
          <w:szCs w:val="24"/>
        </w:rPr>
        <w:t>Рекомендации публичных слушаний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>1.</w:t>
      </w:r>
      <w:r w:rsidR="00D120D1" w:rsidRPr="00335647">
        <w:rPr>
          <w:rFonts w:ascii="Times New Roman" w:hAnsi="Times New Roman"/>
          <w:b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Рассмотрев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на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публичных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слушаниях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bCs/>
          <w:sz w:val="24"/>
          <w:szCs w:val="24"/>
        </w:rPr>
        <w:t xml:space="preserve">вопрос о проекте решения </w:t>
      </w:r>
      <w:r w:rsidRPr="00335647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A223D" w:rsidRPr="00335647">
        <w:rPr>
          <w:rFonts w:ascii="Times New Roman" w:hAnsi="Times New Roman"/>
          <w:sz w:val="24"/>
          <w:szCs w:val="24"/>
        </w:rPr>
        <w:t>М</w:t>
      </w:r>
      <w:r w:rsidR="00271954" w:rsidRPr="00335647">
        <w:rPr>
          <w:rFonts w:ascii="Times New Roman" w:hAnsi="Times New Roman"/>
          <w:sz w:val="24"/>
          <w:szCs w:val="24"/>
        </w:rPr>
        <w:t>арковского</w:t>
      </w:r>
      <w:r w:rsidRPr="00335647">
        <w:rPr>
          <w:rFonts w:ascii="Times New Roman" w:hAnsi="Times New Roman"/>
          <w:sz w:val="24"/>
          <w:szCs w:val="24"/>
        </w:rPr>
        <w:t xml:space="preserve"> сельсовета </w:t>
      </w:r>
      <w:r w:rsidRPr="00335647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35647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335647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335647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за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="00D120D1"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Pr="00335647">
        <w:rPr>
          <w:rFonts w:ascii="Times New Roman" w:hAnsi="Times New Roman"/>
          <w:sz w:val="24"/>
          <w:szCs w:val="24"/>
        </w:rPr>
        <w:t>, обнародованного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="00271954" w:rsidRPr="00335647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6</w:t>
      </w:r>
      <w:r w:rsidR="00271954" w:rsidRPr="00335647">
        <w:rPr>
          <w:rFonts w:ascii="Times New Roman" w:hAnsi="Times New Roman"/>
          <w:sz w:val="24"/>
          <w:szCs w:val="24"/>
        </w:rPr>
        <w:t xml:space="preserve"> февраля </w:t>
      </w:r>
      <w:r w:rsidRPr="00335647">
        <w:rPr>
          <w:rFonts w:ascii="Times New Roman" w:hAnsi="Times New Roman"/>
          <w:sz w:val="24"/>
          <w:szCs w:val="24"/>
        </w:rPr>
        <w:t>20</w:t>
      </w:r>
      <w:r w:rsidR="001C61D4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1</w:t>
      </w:r>
      <w:r w:rsidRPr="00335647">
        <w:rPr>
          <w:rFonts w:ascii="Times New Roman" w:hAnsi="Times New Roman"/>
          <w:sz w:val="24"/>
          <w:szCs w:val="24"/>
        </w:rPr>
        <w:t xml:space="preserve"> года на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="00271954" w:rsidRPr="00335647">
        <w:rPr>
          <w:rFonts w:ascii="Times New Roman" w:hAnsi="Times New Roman"/>
          <w:sz w:val="24"/>
          <w:szCs w:val="24"/>
        </w:rPr>
        <w:t>8</w:t>
      </w:r>
      <w:r w:rsidRPr="00335647">
        <w:rPr>
          <w:rFonts w:ascii="Times New Roman" w:hAnsi="Times New Roman"/>
          <w:sz w:val="24"/>
          <w:szCs w:val="24"/>
        </w:rPr>
        <w:t xml:space="preserve">-х информационных стендах, расположенных: 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д.Урусы</w:t>
      </w:r>
      <w:proofErr w:type="spellEnd"/>
      <w:r w:rsidRPr="00335647">
        <w:rPr>
          <w:rFonts w:ascii="Times New Roman" w:hAnsi="Times New Roman"/>
          <w:sz w:val="24"/>
          <w:szCs w:val="24"/>
        </w:rPr>
        <w:t>;</w:t>
      </w:r>
    </w:p>
    <w:p w:rsidR="00271954" w:rsidRPr="00335647" w:rsidRDefault="00271954" w:rsidP="002719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335647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335647">
        <w:rPr>
          <w:rFonts w:ascii="Times New Roman" w:hAnsi="Times New Roman"/>
          <w:sz w:val="24"/>
          <w:szCs w:val="24"/>
        </w:rPr>
        <w:t>.</w:t>
      </w:r>
    </w:p>
    <w:p w:rsidR="00271954" w:rsidRPr="00335647" w:rsidRDefault="00271954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5647">
        <w:rPr>
          <w:rFonts w:ascii="Times New Roman" w:hAnsi="Times New Roman"/>
          <w:sz w:val="24"/>
          <w:szCs w:val="24"/>
        </w:rPr>
        <w:t>и</w:t>
      </w:r>
      <w:proofErr w:type="gramEnd"/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предложения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поступившие в ходе слушаний, решили: одобрить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основные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параметры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sz w:val="24"/>
          <w:szCs w:val="24"/>
        </w:rPr>
        <w:t>проекта решения собрания депутатов</w:t>
      </w:r>
      <w:r w:rsidR="00D120D1" w:rsidRPr="00335647">
        <w:rPr>
          <w:rFonts w:ascii="Times New Roman" w:hAnsi="Times New Roman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35647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335647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335647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3356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647">
        <w:rPr>
          <w:rFonts w:ascii="Times New Roman" w:hAnsi="Times New Roman"/>
          <w:color w:val="000000"/>
          <w:sz w:val="24"/>
          <w:szCs w:val="24"/>
        </w:rPr>
        <w:t>за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335647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335647">
        <w:rPr>
          <w:rFonts w:ascii="Times New Roman" w:hAnsi="Times New Roman"/>
          <w:color w:val="000000"/>
          <w:sz w:val="24"/>
          <w:szCs w:val="24"/>
        </w:rPr>
        <w:t>"</w:t>
      </w:r>
      <w:r w:rsidR="00D120D1" w:rsidRPr="00335647">
        <w:rPr>
          <w:rFonts w:ascii="Times New Roman" w:hAnsi="Times New Roman"/>
          <w:b/>
          <w:sz w:val="24"/>
          <w:szCs w:val="24"/>
        </w:rPr>
        <w:t xml:space="preserve"> </w:t>
      </w:r>
    </w:p>
    <w:p w:rsidR="00C47586" w:rsidRPr="00335647" w:rsidRDefault="00D120D1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2. Рекомендовать Собранию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271954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proofErr w:type="spellStart"/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района при рассмотрении и принятии решения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Собрания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271954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8A762A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Марковский</w:t>
      </w:r>
      <w:r w:rsidR="00271954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ельсовет"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A223D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Глушковского</w:t>
      </w:r>
      <w:proofErr w:type="spellEnd"/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Курской области</w:t>
      </w:r>
      <w:r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r w:rsidR="00C47586"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2020</w:t>
      </w:r>
      <w:r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</w:t>
      </w:r>
      <w:r w:rsidR="00C47586" w:rsidRPr="00335647">
        <w:rPr>
          <w:rFonts w:ascii="Times New Roman" w:hAnsi="Times New Roman" w:cs="Times New Roman"/>
          <w:b w:val="0"/>
          <w:color w:val="000000"/>
          <w:sz w:val="24"/>
          <w:szCs w:val="24"/>
        </w:rPr>
        <w:t>"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 xml:space="preserve"> учесть предложенные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586" w:rsidRPr="00335647">
        <w:rPr>
          <w:rFonts w:ascii="Times New Roman" w:hAnsi="Times New Roman" w:cs="Times New Roman"/>
          <w:b w:val="0"/>
          <w:sz w:val="24"/>
          <w:szCs w:val="24"/>
        </w:rPr>
        <w:t>в ходе слушаний изменения и дополнения.</w:t>
      </w:r>
    </w:p>
    <w:p w:rsidR="00C47586" w:rsidRPr="00335647" w:rsidRDefault="00C47586" w:rsidP="00D120D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647">
        <w:rPr>
          <w:rFonts w:ascii="Times New Roman" w:hAnsi="Times New Roman" w:cs="Times New Roman"/>
          <w:b w:val="0"/>
          <w:sz w:val="24"/>
          <w:szCs w:val="24"/>
        </w:rPr>
        <w:t>3.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Протокол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публичных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слушаний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вместе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принятыми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рекомендациями направить Собранию депутатов </w:t>
      </w:r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М</w:t>
      </w:r>
      <w:r w:rsidR="00335647" w:rsidRPr="00335647">
        <w:rPr>
          <w:rFonts w:ascii="Times New Roman" w:hAnsi="Times New Roman" w:cs="Times New Roman"/>
          <w:b w:val="0"/>
          <w:sz w:val="24"/>
          <w:szCs w:val="24"/>
        </w:rPr>
        <w:t>арковского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="005A223D" w:rsidRPr="00335647">
        <w:rPr>
          <w:rFonts w:ascii="Times New Roman" w:hAnsi="Times New Roman" w:cs="Times New Roman"/>
          <w:b w:val="0"/>
          <w:sz w:val="24"/>
          <w:szCs w:val="24"/>
        </w:rPr>
        <w:t>Глушковского</w:t>
      </w:r>
      <w:proofErr w:type="spellEnd"/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и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обнародовать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на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информационных</w:t>
      </w:r>
      <w:r w:rsidR="00D120D1" w:rsidRPr="003356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5647">
        <w:rPr>
          <w:rFonts w:ascii="Times New Roman" w:hAnsi="Times New Roman" w:cs="Times New Roman"/>
          <w:b w:val="0"/>
          <w:sz w:val="24"/>
          <w:szCs w:val="24"/>
        </w:rPr>
        <w:t>стендах, в п.1.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7586" w:rsidRPr="00335647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647">
        <w:rPr>
          <w:rFonts w:ascii="Times New Roman" w:hAnsi="Times New Roman"/>
          <w:sz w:val="24"/>
          <w:szCs w:val="24"/>
        </w:rPr>
        <w:t xml:space="preserve"> </w:t>
      </w: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12BB" w:rsidRPr="00335647" w:rsidRDefault="00E412BB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335647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E412BB" w:rsidP="00E412B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7FD8">
        <w:rPr>
          <w:rFonts w:ascii="Times New Roman" w:hAnsi="Times New Roman" w:cs="Times New Roman"/>
          <w:i w:val="0"/>
          <w:sz w:val="24"/>
          <w:szCs w:val="24"/>
        </w:rPr>
        <w:t xml:space="preserve">Протокол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М</w:t>
      </w:r>
      <w:r w:rsidR="00335647" w:rsidRPr="00867FD8">
        <w:rPr>
          <w:rFonts w:ascii="Times New Roman" w:hAnsi="Times New Roman" w:cs="Times New Roman"/>
          <w:i w:val="0"/>
          <w:sz w:val="24"/>
          <w:szCs w:val="24"/>
        </w:rPr>
        <w:t>арковского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"Об утверждении отчета об исполнении бюджета муниципального образования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"</w:t>
      </w:r>
      <w:r w:rsidR="008A762A" w:rsidRPr="00867FD8">
        <w:rPr>
          <w:rFonts w:ascii="Times New Roman" w:hAnsi="Times New Roman" w:cs="Times New Roman"/>
          <w:i w:val="0"/>
          <w:sz w:val="24"/>
          <w:szCs w:val="24"/>
        </w:rPr>
        <w:t>Марковский</w:t>
      </w:r>
      <w:r w:rsidR="00335647" w:rsidRPr="00867FD8">
        <w:rPr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ельсовет"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A223D" w:rsidRPr="00867FD8">
        <w:rPr>
          <w:rFonts w:ascii="Times New Roman" w:hAnsi="Times New Roman" w:cs="Times New Roman"/>
          <w:i w:val="0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района Курской области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A5555E">
        <w:rPr>
          <w:rFonts w:ascii="Times New Roman" w:hAnsi="Times New Roman" w:cs="Times New Roman"/>
          <w:i w:val="0"/>
          <w:sz w:val="24"/>
          <w:szCs w:val="24"/>
        </w:rPr>
        <w:t>2020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год" </w:t>
      </w:r>
      <w:r w:rsidR="00A5555E">
        <w:rPr>
          <w:rFonts w:ascii="Times New Roman" w:hAnsi="Times New Roman" w:cs="Times New Roman"/>
          <w:i w:val="0"/>
          <w:sz w:val="24"/>
          <w:szCs w:val="24"/>
        </w:rPr>
        <w:t>18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марта </w:t>
      </w:r>
      <w:r w:rsidR="00D120D1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61D4">
        <w:rPr>
          <w:rFonts w:ascii="Times New Roman" w:hAnsi="Times New Roman" w:cs="Times New Roman"/>
          <w:i w:val="0"/>
          <w:sz w:val="24"/>
          <w:szCs w:val="24"/>
        </w:rPr>
        <w:t>20</w:t>
      </w:r>
      <w:r w:rsidR="007B062E">
        <w:rPr>
          <w:rFonts w:ascii="Times New Roman" w:hAnsi="Times New Roman" w:cs="Times New Roman"/>
          <w:i w:val="0"/>
          <w:sz w:val="24"/>
          <w:szCs w:val="24"/>
        </w:rPr>
        <w:t>2</w:t>
      </w:r>
      <w:r w:rsidR="00A5555E">
        <w:rPr>
          <w:rFonts w:ascii="Times New Roman" w:hAnsi="Times New Roman" w:cs="Times New Roman"/>
          <w:i w:val="0"/>
          <w:sz w:val="24"/>
          <w:szCs w:val="24"/>
        </w:rPr>
        <w:t>1</w:t>
      </w:r>
      <w:proofErr w:type="gram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года, Курская область,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Глушковский</w:t>
      </w:r>
      <w:proofErr w:type="spellEnd"/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район,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с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.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Дроновка</w:t>
      </w:r>
      <w:proofErr w:type="spellEnd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, 35А 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 xml:space="preserve"> МКУК «</w:t>
      </w:r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>Дроновский</w:t>
      </w:r>
      <w:proofErr w:type="spellEnd"/>
      <w:r w:rsidR="00D24E17" w:rsidRPr="00867FD8">
        <w:rPr>
          <w:rFonts w:ascii="Times New Roman" w:hAnsi="Times New Roman" w:cs="Times New Roman"/>
          <w:i w:val="0"/>
          <w:sz w:val="24"/>
          <w:szCs w:val="24"/>
        </w:rPr>
        <w:t xml:space="preserve"> ЦСДК</w:t>
      </w:r>
      <w:r w:rsidR="00C47586" w:rsidRPr="00867FD8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Председательствующий — </w:t>
      </w:r>
      <w:r w:rsidR="00D24E17" w:rsidRPr="00867FD8">
        <w:rPr>
          <w:rFonts w:ascii="Times New Roman" w:hAnsi="Times New Roman"/>
          <w:sz w:val="24"/>
          <w:szCs w:val="24"/>
        </w:rPr>
        <w:t>Давиденко С.А.</w:t>
      </w:r>
      <w:r w:rsidRPr="00867FD8">
        <w:rPr>
          <w:rFonts w:ascii="Times New Roman" w:hAnsi="Times New Roman"/>
          <w:sz w:val="24"/>
          <w:szCs w:val="24"/>
        </w:rPr>
        <w:t xml:space="preserve"> - председатель комиссии, глава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в соответствии с Временным Порядком 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24E17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год», утвержденным решением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от </w:t>
      </w:r>
      <w:r w:rsidR="00D24E17" w:rsidRPr="00867FD8">
        <w:rPr>
          <w:rFonts w:ascii="Times New Roman" w:hAnsi="Times New Roman"/>
          <w:sz w:val="24"/>
          <w:szCs w:val="24"/>
        </w:rPr>
        <w:t>2</w:t>
      </w:r>
      <w:r w:rsidR="00480BBD">
        <w:rPr>
          <w:rFonts w:ascii="Times New Roman" w:hAnsi="Times New Roman"/>
          <w:sz w:val="24"/>
          <w:szCs w:val="24"/>
        </w:rPr>
        <w:t>6</w:t>
      </w:r>
      <w:r w:rsidR="00D24E17" w:rsidRPr="00867FD8">
        <w:rPr>
          <w:rFonts w:ascii="Times New Roman" w:hAnsi="Times New Roman"/>
          <w:sz w:val="24"/>
          <w:szCs w:val="24"/>
        </w:rPr>
        <w:t xml:space="preserve"> февраля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1C61D4">
        <w:rPr>
          <w:rFonts w:ascii="Times New Roman" w:hAnsi="Times New Roman"/>
          <w:sz w:val="24"/>
          <w:szCs w:val="24"/>
        </w:rPr>
        <w:t>202</w:t>
      </w:r>
      <w:r w:rsidR="00480BBD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года № </w:t>
      </w:r>
      <w:r w:rsidR="00480BBD">
        <w:rPr>
          <w:rFonts w:ascii="Times New Roman" w:hAnsi="Times New Roman"/>
          <w:sz w:val="24"/>
          <w:szCs w:val="24"/>
        </w:rPr>
        <w:t>30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Председательствующий на публичных слушаниях информирует присутствующих о том, что на публичные слушания приглашались и присутствуют члены комиссии по обсуждению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24E17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год», приёму и учёту предложений по нему, депутаты, население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сельсовета, представители общественности.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На повестку дня выносится вопрос о проекте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 обнародовано </w:t>
      </w:r>
      <w:r w:rsidR="002D7FA4" w:rsidRPr="00867FD8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6</w:t>
      </w:r>
      <w:r w:rsidR="002D7FA4" w:rsidRPr="00867FD8">
        <w:rPr>
          <w:rFonts w:ascii="Times New Roman" w:hAnsi="Times New Roman"/>
          <w:sz w:val="24"/>
          <w:szCs w:val="24"/>
        </w:rPr>
        <w:t xml:space="preserve"> февраля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1C61D4">
        <w:rPr>
          <w:rFonts w:ascii="Times New Roman" w:hAnsi="Times New Roman"/>
          <w:sz w:val="24"/>
          <w:szCs w:val="24"/>
        </w:rPr>
        <w:t>202</w:t>
      </w:r>
      <w:r w:rsidR="00A5555E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года на </w:t>
      </w:r>
      <w:r w:rsidR="002D7FA4" w:rsidRPr="00867FD8">
        <w:rPr>
          <w:rFonts w:ascii="Times New Roman" w:hAnsi="Times New Roman"/>
          <w:sz w:val="24"/>
          <w:szCs w:val="24"/>
        </w:rPr>
        <w:t xml:space="preserve">8 </w:t>
      </w:r>
      <w:r w:rsidRPr="00867FD8">
        <w:rPr>
          <w:rFonts w:ascii="Times New Roman" w:hAnsi="Times New Roman"/>
          <w:sz w:val="24"/>
          <w:szCs w:val="24"/>
        </w:rPr>
        <w:t xml:space="preserve">-х информационных стендах, расположенных по адресу: 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д.Урусы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2D7FA4" w:rsidRPr="00867FD8" w:rsidRDefault="002D7FA4" w:rsidP="002D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867FD8">
        <w:rPr>
          <w:rFonts w:ascii="Times New Roman" w:hAnsi="Times New Roman"/>
          <w:sz w:val="24"/>
          <w:szCs w:val="24"/>
        </w:rPr>
        <w:t>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Оглашается Временный Порядок проведения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год», утвержденный решением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2D7FA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от </w:t>
      </w:r>
      <w:r w:rsidR="00D0474D" w:rsidRPr="00867FD8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6</w:t>
      </w:r>
      <w:r w:rsidR="00D0474D" w:rsidRPr="00867FD8">
        <w:rPr>
          <w:rFonts w:ascii="Times New Roman" w:hAnsi="Times New Roman"/>
          <w:sz w:val="24"/>
          <w:szCs w:val="24"/>
        </w:rPr>
        <w:t xml:space="preserve"> февраля</w:t>
      </w:r>
      <w:r w:rsidRPr="00867FD8">
        <w:rPr>
          <w:rFonts w:ascii="Times New Roman" w:hAnsi="Times New Roman"/>
          <w:sz w:val="24"/>
          <w:szCs w:val="24"/>
        </w:rPr>
        <w:t xml:space="preserve"> 20</w:t>
      </w:r>
      <w:r w:rsidR="001C61D4">
        <w:rPr>
          <w:rFonts w:ascii="Times New Roman" w:hAnsi="Times New Roman"/>
          <w:sz w:val="24"/>
          <w:szCs w:val="24"/>
        </w:rPr>
        <w:t>2</w:t>
      </w:r>
      <w:r w:rsidR="00A5555E">
        <w:rPr>
          <w:rFonts w:ascii="Times New Roman" w:hAnsi="Times New Roman"/>
          <w:sz w:val="24"/>
          <w:szCs w:val="24"/>
        </w:rPr>
        <w:t>1</w:t>
      </w:r>
      <w:r w:rsidRPr="00867FD8">
        <w:rPr>
          <w:rFonts w:ascii="Times New Roman" w:hAnsi="Times New Roman"/>
          <w:sz w:val="24"/>
          <w:szCs w:val="24"/>
        </w:rPr>
        <w:t xml:space="preserve"> года </w:t>
      </w:r>
      <w:r w:rsidRPr="00480BBD">
        <w:rPr>
          <w:rFonts w:ascii="Times New Roman" w:hAnsi="Times New Roman"/>
          <w:sz w:val="24"/>
          <w:szCs w:val="24"/>
        </w:rPr>
        <w:t xml:space="preserve">№ </w:t>
      </w:r>
      <w:r w:rsidR="00A5555E" w:rsidRPr="00480BBD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Для проведения публичных слушаний предлагается избрать: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Счетную комиссию.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Секретаря публичных слушаний.</w:t>
      </w:r>
    </w:p>
    <w:p w:rsidR="00C47586" w:rsidRPr="00867FD8" w:rsidRDefault="00C47586" w:rsidP="00D120D1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Утвердить регламент работы.</w:t>
      </w:r>
    </w:p>
    <w:p w:rsidR="00C47586" w:rsidRPr="00867FD8" w:rsidRDefault="00D120D1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 xml:space="preserve">По формированию счетной комиссии слово предоставляется </w:t>
      </w:r>
      <w:r w:rsidR="00D0474D" w:rsidRPr="00867FD8">
        <w:rPr>
          <w:rFonts w:ascii="Times New Roman" w:hAnsi="Times New Roman"/>
          <w:sz w:val="24"/>
          <w:szCs w:val="24"/>
        </w:rPr>
        <w:t>Ступиной Т.В.</w:t>
      </w:r>
      <w:r w:rsidR="00C47586" w:rsidRPr="00867FD8">
        <w:rPr>
          <w:rFonts w:ascii="Times New Roman" w:hAnsi="Times New Roman"/>
          <w:sz w:val="24"/>
          <w:szCs w:val="24"/>
        </w:rPr>
        <w:t xml:space="preserve"> – художественному руководителю МКУК «</w:t>
      </w:r>
      <w:proofErr w:type="spellStart"/>
      <w:r w:rsidR="00D0474D" w:rsidRPr="00867FD8">
        <w:rPr>
          <w:rFonts w:ascii="Times New Roman" w:hAnsi="Times New Roman"/>
          <w:sz w:val="24"/>
          <w:szCs w:val="24"/>
        </w:rPr>
        <w:t>Дроновский</w:t>
      </w:r>
      <w:proofErr w:type="spellEnd"/>
      <w:r w:rsidR="00D0474D" w:rsidRPr="00867FD8">
        <w:rPr>
          <w:rFonts w:ascii="Times New Roman" w:hAnsi="Times New Roman"/>
          <w:sz w:val="24"/>
          <w:szCs w:val="24"/>
        </w:rPr>
        <w:t xml:space="preserve"> центральный сельский</w:t>
      </w:r>
      <w:r w:rsidR="00C47586" w:rsidRPr="00867FD8">
        <w:rPr>
          <w:rFonts w:ascii="Times New Roman" w:hAnsi="Times New Roman"/>
          <w:sz w:val="24"/>
          <w:szCs w:val="24"/>
        </w:rPr>
        <w:t xml:space="preserve"> Дом культуры»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области, которая предложила избрать счетную комиссию в количестве 3 человек.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Персонально: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Антоненко И.Г.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–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директора</w:t>
      </w:r>
      <w:r w:rsidR="00C47586" w:rsidRPr="00867FD8">
        <w:rPr>
          <w:rFonts w:ascii="Times New Roman" w:hAnsi="Times New Roman"/>
          <w:sz w:val="24"/>
          <w:szCs w:val="24"/>
        </w:rPr>
        <w:t xml:space="preserve"> МКУК «</w:t>
      </w:r>
      <w:proofErr w:type="spellStart"/>
      <w:r w:rsidRPr="00867FD8">
        <w:rPr>
          <w:rFonts w:ascii="Times New Roman" w:hAnsi="Times New Roman"/>
          <w:sz w:val="24"/>
          <w:szCs w:val="24"/>
        </w:rPr>
        <w:t>Дроновский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ЦСДК</w:t>
      </w:r>
      <w:r w:rsidR="00C47586" w:rsidRPr="00867FD8">
        <w:rPr>
          <w:rFonts w:ascii="Times New Roman" w:hAnsi="Times New Roman"/>
          <w:sz w:val="24"/>
          <w:szCs w:val="24"/>
        </w:rPr>
        <w:t>»,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lastRenderedPageBreak/>
        <w:t>Кондрашов А.В.</w:t>
      </w:r>
      <w:r w:rsidR="00C47586" w:rsidRPr="00867FD8">
        <w:rPr>
          <w:rFonts w:ascii="Times New Roman" w:hAnsi="Times New Roman"/>
          <w:sz w:val="24"/>
          <w:szCs w:val="24"/>
        </w:rPr>
        <w:t xml:space="preserve"> - директор МКУ</w:t>
      </w:r>
      <w:r w:rsidRPr="00867FD8">
        <w:rPr>
          <w:rFonts w:ascii="Times New Roman" w:hAnsi="Times New Roman"/>
          <w:sz w:val="24"/>
          <w:szCs w:val="24"/>
        </w:rPr>
        <w:t>К</w:t>
      </w:r>
      <w:r w:rsidR="00C47586" w:rsidRPr="00867FD8">
        <w:rPr>
          <w:rFonts w:ascii="Times New Roman" w:hAnsi="Times New Roman"/>
          <w:sz w:val="24"/>
          <w:szCs w:val="24"/>
        </w:rPr>
        <w:t xml:space="preserve"> «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 xml:space="preserve">арковский </w:t>
      </w:r>
      <w:proofErr w:type="gramStart"/>
      <w:r w:rsidRPr="00867FD8">
        <w:rPr>
          <w:rFonts w:ascii="Times New Roman" w:hAnsi="Times New Roman"/>
          <w:sz w:val="24"/>
          <w:szCs w:val="24"/>
        </w:rPr>
        <w:t xml:space="preserve">СДК» </w:t>
      </w:r>
      <w:r w:rsidR="00C47586" w:rsidRPr="00867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proofErr w:type="gramEnd"/>
      <w:r w:rsidR="00C47586" w:rsidRPr="00867FD8">
        <w:rPr>
          <w:rFonts w:ascii="Times New Roman" w:hAnsi="Times New Roman"/>
          <w:sz w:val="24"/>
          <w:szCs w:val="24"/>
        </w:rPr>
        <w:t xml:space="preserve"> района,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Новикова Т.А.</w:t>
      </w:r>
      <w:r w:rsidR="00021C7E" w:rsidRPr="00867FD8">
        <w:rPr>
          <w:rFonts w:ascii="Times New Roman" w:hAnsi="Times New Roman"/>
          <w:sz w:val="24"/>
          <w:szCs w:val="24"/>
        </w:rPr>
        <w:t xml:space="preserve"> - депутат</w:t>
      </w:r>
      <w:r w:rsidR="00C47586" w:rsidRPr="00867FD8">
        <w:rPr>
          <w:rFonts w:ascii="Times New Roman" w:hAnsi="Times New Roman"/>
          <w:sz w:val="24"/>
          <w:szCs w:val="24"/>
        </w:rPr>
        <w:t xml:space="preserve">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>арковского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Поступило предложение голосовать списком.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Поступило предложение секретарем избрать </w:t>
      </w:r>
      <w:r w:rsidR="00A01544" w:rsidRPr="00867FD8">
        <w:rPr>
          <w:rFonts w:ascii="Times New Roman" w:hAnsi="Times New Roman"/>
          <w:sz w:val="24"/>
          <w:szCs w:val="24"/>
        </w:rPr>
        <w:t>Литвинову Т.Н.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–</w:t>
      </w: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 xml:space="preserve">зам. Главы Марковского сельсовета </w:t>
      </w:r>
      <w:proofErr w:type="spellStart"/>
      <w:r w:rsidR="00A01544" w:rsidRPr="00867FD8">
        <w:rPr>
          <w:rFonts w:ascii="Times New Roman" w:hAnsi="Times New Roman"/>
          <w:sz w:val="24"/>
          <w:szCs w:val="24"/>
        </w:rPr>
        <w:t>Г</w:t>
      </w:r>
      <w:r w:rsidR="005A223D" w:rsidRPr="00867FD8">
        <w:rPr>
          <w:rFonts w:ascii="Times New Roman" w:hAnsi="Times New Roman"/>
          <w:sz w:val="24"/>
          <w:szCs w:val="24"/>
        </w:rPr>
        <w:t>лушковского</w:t>
      </w:r>
      <w:proofErr w:type="spellEnd"/>
      <w:r w:rsidR="00021C7E" w:rsidRPr="00867FD8">
        <w:rPr>
          <w:rFonts w:ascii="Times New Roman" w:hAnsi="Times New Roman"/>
          <w:sz w:val="24"/>
          <w:szCs w:val="24"/>
        </w:rPr>
        <w:t xml:space="preserve"> района.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присутствующих. Всего присутствующих</w:t>
      </w:r>
      <w:r w:rsidR="00896AA9" w:rsidRPr="00867FD8">
        <w:rPr>
          <w:rFonts w:ascii="Times New Roman" w:hAnsi="Times New Roman"/>
          <w:sz w:val="24"/>
          <w:szCs w:val="24"/>
        </w:rPr>
        <w:t xml:space="preserve"> </w:t>
      </w:r>
      <w:r w:rsidR="00D0474D" w:rsidRPr="00867FD8">
        <w:rPr>
          <w:rFonts w:ascii="Times New Roman" w:hAnsi="Times New Roman"/>
          <w:sz w:val="24"/>
          <w:szCs w:val="24"/>
        </w:rPr>
        <w:t>15</w:t>
      </w:r>
      <w:r w:rsidR="00021C7E" w:rsidRPr="00867FD8">
        <w:rPr>
          <w:rFonts w:ascii="Times New Roman" w:hAnsi="Times New Roman"/>
          <w:sz w:val="24"/>
          <w:szCs w:val="24"/>
        </w:rPr>
        <w:t xml:space="preserve"> человек</w:t>
      </w:r>
      <w:r w:rsidRPr="00867FD8">
        <w:rPr>
          <w:rFonts w:ascii="Times New Roman" w:hAnsi="Times New Roman"/>
          <w:sz w:val="24"/>
          <w:szCs w:val="24"/>
        </w:rPr>
        <w:t>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публичных слушаний объявляет, что для работы необходимо утвердить регламент.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Предлагается следующий порядок работы: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1. Доклад об основных положениях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D0474D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0474D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021C7E"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 - не более 15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2. Выступление — не более 7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3. Ответы на вопросы — 5 минут.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Слушали доклад </w:t>
      </w:r>
      <w:r w:rsidR="00021C7E" w:rsidRPr="00867FD8">
        <w:rPr>
          <w:rFonts w:ascii="Times New Roman" w:hAnsi="Times New Roman"/>
          <w:sz w:val="24"/>
          <w:szCs w:val="24"/>
        </w:rPr>
        <w:t xml:space="preserve">бухгалтера </w:t>
      </w:r>
      <w:r w:rsidR="001C61D4">
        <w:rPr>
          <w:rFonts w:ascii="Times New Roman" w:hAnsi="Times New Roman"/>
          <w:sz w:val="24"/>
          <w:szCs w:val="24"/>
        </w:rPr>
        <w:t>Шевцову</w:t>
      </w:r>
      <w:r w:rsidR="00D0474D" w:rsidRPr="00867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74D" w:rsidRPr="00867FD8">
        <w:rPr>
          <w:rFonts w:ascii="Times New Roman" w:hAnsi="Times New Roman"/>
          <w:sz w:val="24"/>
          <w:szCs w:val="24"/>
        </w:rPr>
        <w:t>Н.М.</w:t>
      </w:r>
      <w:r w:rsidR="00021C7E" w:rsidRPr="00867FD8">
        <w:rPr>
          <w:rFonts w:ascii="Times New Roman" w:hAnsi="Times New Roman"/>
          <w:sz w:val="24"/>
          <w:szCs w:val="24"/>
        </w:rPr>
        <w:t>.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D0474D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Выступили:</w:t>
      </w:r>
    </w:p>
    <w:p w:rsidR="00C47586" w:rsidRPr="00867FD8" w:rsidRDefault="00D0474D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Давиденко С.А.</w:t>
      </w:r>
      <w:r w:rsidR="00C47586" w:rsidRPr="00867FD8">
        <w:rPr>
          <w:rFonts w:ascii="Times New Roman" w:hAnsi="Times New Roman"/>
          <w:sz w:val="24"/>
          <w:szCs w:val="24"/>
        </w:rPr>
        <w:t xml:space="preserve"> - председатель комиссии, который рассказал о работе комиссии.</w:t>
      </w:r>
    </w:p>
    <w:p w:rsidR="00C47586" w:rsidRPr="00867FD8" w:rsidRDefault="00AD31C9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Ступина Т.В.</w:t>
      </w:r>
      <w:r w:rsidR="00C47586" w:rsidRPr="00867FD8">
        <w:rPr>
          <w:rFonts w:ascii="Times New Roman" w:hAnsi="Times New Roman"/>
          <w:sz w:val="24"/>
          <w:szCs w:val="24"/>
        </w:rPr>
        <w:t xml:space="preserve"> - с предложением утвердить проект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Pr="00867FD8">
        <w:rPr>
          <w:rFonts w:ascii="Times New Roman" w:hAnsi="Times New Roman"/>
          <w:sz w:val="24"/>
          <w:szCs w:val="24"/>
        </w:rPr>
        <w:t>арковского</w:t>
      </w:r>
      <w:r w:rsidR="00C47586"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2D7FA4" w:rsidRPr="00867FD8">
        <w:rPr>
          <w:rFonts w:ascii="Times New Roman" w:hAnsi="Times New Roman"/>
          <w:sz w:val="24"/>
          <w:szCs w:val="24"/>
        </w:rPr>
        <w:t xml:space="preserve"> с</w:t>
      </w:r>
      <w:r w:rsidR="00C47586"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C47586"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="00C47586" w:rsidRPr="00867FD8">
        <w:rPr>
          <w:rFonts w:ascii="Times New Roman" w:hAnsi="Times New Roman"/>
          <w:sz w:val="24"/>
          <w:szCs w:val="24"/>
        </w:rPr>
        <w:t xml:space="preserve"> год».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предлагает принять рекомендации по итогам публичных слушаний (открытым голосованием по каждому пункту, большинством голосов от количества присутствующих на публичных слушаниях).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Слово предоставляется секретарю публичных слушаний </w:t>
      </w:r>
      <w:r w:rsidR="00A01544" w:rsidRPr="00867FD8">
        <w:rPr>
          <w:rFonts w:ascii="Times New Roman" w:hAnsi="Times New Roman"/>
          <w:sz w:val="24"/>
          <w:szCs w:val="24"/>
        </w:rPr>
        <w:t>Литвиновой Т.Н.</w:t>
      </w:r>
      <w:r w:rsidR="001C61D4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Она сообщает обо всех предложениях, поступивших в ходе публичных слушаний.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 вносит на рассмотрение по итогам публичных слушаний рекомендации, зачитывает их.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Голосуют за 1 пункт рекомендаций.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количество голосов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«За</w:t>
      </w:r>
      <w:r w:rsidR="00021C7E" w:rsidRPr="00867FD8">
        <w:rPr>
          <w:rFonts w:ascii="Times New Roman" w:hAnsi="Times New Roman"/>
          <w:sz w:val="24"/>
          <w:szCs w:val="24"/>
        </w:rPr>
        <w:t xml:space="preserve">» - </w:t>
      </w:r>
      <w:r w:rsidR="00AD31C9" w:rsidRPr="00867FD8">
        <w:rPr>
          <w:rFonts w:ascii="Times New Roman" w:hAnsi="Times New Roman"/>
          <w:sz w:val="24"/>
          <w:szCs w:val="24"/>
        </w:rPr>
        <w:t>15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«Против» - нет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«Воздержались» - нет.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Голосуют за 2 пункт рекомендаций.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Счетная комиссия подсчитывает количество голосов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«За</w:t>
      </w:r>
      <w:r w:rsidR="00896AA9" w:rsidRPr="00867FD8">
        <w:rPr>
          <w:rFonts w:ascii="Times New Roman" w:hAnsi="Times New Roman"/>
          <w:sz w:val="24"/>
          <w:szCs w:val="24"/>
        </w:rPr>
        <w:t>» -</w:t>
      </w:r>
      <w:r w:rsidR="00AD31C9" w:rsidRPr="00867FD8">
        <w:rPr>
          <w:rFonts w:ascii="Times New Roman" w:hAnsi="Times New Roman"/>
          <w:sz w:val="24"/>
          <w:szCs w:val="24"/>
        </w:rPr>
        <w:t xml:space="preserve"> 15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«Против» - нет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«Воздержались» - нет.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lastRenderedPageBreak/>
        <w:t xml:space="preserve">Председательствующий сообщает, что рекомендации по итогам публичных слушаний по проекту решения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A01544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муниципального образования «</w:t>
      </w:r>
      <w:r w:rsidR="008A762A" w:rsidRPr="00867FD8">
        <w:rPr>
          <w:rFonts w:ascii="Times New Roman" w:hAnsi="Times New Roman"/>
          <w:sz w:val="24"/>
          <w:szCs w:val="24"/>
        </w:rPr>
        <w:t>Марковский</w:t>
      </w:r>
      <w:r w:rsidR="00A01544" w:rsidRPr="00867FD8">
        <w:rPr>
          <w:rFonts w:ascii="Times New Roman" w:hAnsi="Times New Roman"/>
          <w:sz w:val="24"/>
          <w:szCs w:val="24"/>
        </w:rPr>
        <w:t xml:space="preserve"> с</w:t>
      </w:r>
      <w:r w:rsidRPr="00867FD8">
        <w:rPr>
          <w:rFonts w:ascii="Times New Roman" w:hAnsi="Times New Roman"/>
          <w:sz w:val="24"/>
          <w:szCs w:val="24"/>
        </w:rPr>
        <w:t xml:space="preserve">ельсовет»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 Курской области за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год» приняты единогласно на публичных слушаниях открытым голосованием по каждому пункту.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Председательствующий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D8">
        <w:rPr>
          <w:rFonts w:ascii="Times New Roman" w:hAnsi="Times New Roman"/>
          <w:sz w:val="24"/>
          <w:szCs w:val="24"/>
        </w:rPr>
        <w:t>на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публичных слушаниях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Давиденко С.А.</w:t>
      </w: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Секретарь публичных слушаний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01544" w:rsidRPr="00867FD8">
        <w:rPr>
          <w:rFonts w:ascii="Times New Roman" w:hAnsi="Times New Roman"/>
          <w:sz w:val="24"/>
          <w:szCs w:val="24"/>
        </w:rPr>
        <w:t>Литвинова Т.Н.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D31C9" w:rsidRPr="00867FD8" w:rsidRDefault="00AD31C9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896AA9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lastRenderedPageBreak/>
        <w:t>Акт об обнародовании муниципального правового акта</w:t>
      </w:r>
    </w:p>
    <w:p w:rsidR="00C47586" w:rsidRPr="00867FD8" w:rsidRDefault="00C47586" w:rsidP="00896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Мы, нижеподписавшиеся: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1) Глава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 xml:space="preserve">арковского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 xml:space="preserve">Давиденко </w:t>
      </w:r>
      <w:proofErr w:type="gramStart"/>
      <w:r w:rsidR="00335647" w:rsidRPr="00867FD8">
        <w:rPr>
          <w:rFonts w:ascii="Times New Roman" w:hAnsi="Times New Roman"/>
          <w:sz w:val="24"/>
          <w:szCs w:val="24"/>
        </w:rPr>
        <w:t>С.А.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2) </w:t>
      </w:r>
      <w:r w:rsidR="00896AA9" w:rsidRPr="00867FD8">
        <w:rPr>
          <w:rFonts w:ascii="Times New Roman" w:hAnsi="Times New Roman"/>
          <w:sz w:val="24"/>
          <w:szCs w:val="24"/>
        </w:rPr>
        <w:t>Бухгалтер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сельсовета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– </w:t>
      </w:r>
      <w:r w:rsidR="001C61D4">
        <w:rPr>
          <w:rFonts w:ascii="Times New Roman" w:hAnsi="Times New Roman"/>
          <w:sz w:val="24"/>
          <w:szCs w:val="24"/>
        </w:rPr>
        <w:t xml:space="preserve">Шевцова </w:t>
      </w:r>
      <w:proofErr w:type="gramStart"/>
      <w:r w:rsidR="001C61D4">
        <w:rPr>
          <w:rFonts w:ascii="Times New Roman" w:hAnsi="Times New Roman"/>
          <w:sz w:val="24"/>
          <w:szCs w:val="24"/>
        </w:rPr>
        <w:t>Г.И.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;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3) Депутат 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A223D" w:rsidRPr="00867FD8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sz w:val="24"/>
          <w:szCs w:val="24"/>
        </w:rPr>
        <w:t xml:space="preserve"> района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Курской области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– </w:t>
      </w:r>
      <w:r w:rsidR="00335647" w:rsidRPr="00867FD8">
        <w:rPr>
          <w:rFonts w:ascii="Times New Roman" w:hAnsi="Times New Roman"/>
          <w:sz w:val="24"/>
          <w:szCs w:val="24"/>
        </w:rPr>
        <w:t>Толстопятых Т.В.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FD8">
        <w:rPr>
          <w:rFonts w:ascii="Times New Roman" w:hAnsi="Times New Roman"/>
          <w:sz w:val="24"/>
          <w:szCs w:val="24"/>
        </w:rPr>
        <w:t>составили</w:t>
      </w:r>
      <w:proofErr w:type="gramEnd"/>
      <w:r w:rsidRPr="00867FD8">
        <w:rPr>
          <w:rFonts w:ascii="Times New Roman" w:hAnsi="Times New Roman"/>
          <w:sz w:val="24"/>
          <w:szCs w:val="24"/>
        </w:rPr>
        <w:t xml:space="preserve"> акт об обнародовании муниципального правового акта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- протокола публичных слушаний по проекту решения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Pr="00867FD8">
        <w:rPr>
          <w:rFonts w:ascii="Times New Roman" w:hAnsi="Times New Roman"/>
          <w:sz w:val="24"/>
          <w:szCs w:val="24"/>
        </w:rPr>
        <w:t xml:space="preserve"> сельсовета </w:t>
      </w:r>
      <w:r w:rsidRPr="00867FD8">
        <w:rPr>
          <w:rFonts w:ascii="Times New Roman" w:hAnsi="Times New Roman"/>
          <w:color w:val="000000"/>
          <w:sz w:val="24"/>
          <w:szCs w:val="24"/>
        </w:rPr>
        <w:t>"Об утверждении отчета об исполнении бюджета муниципального образования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"</w:t>
      </w:r>
      <w:r w:rsidR="008A762A" w:rsidRPr="00867FD8">
        <w:rPr>
          <w:rFonts w:ascii="Times New Roman" w:hAnsi="Times New Roman"/>
          <w:color w:val="000000"/>
          <w:sz w:val="24"/>
          <w:szCs w:val="24"/>
        </w:rPr>
        <w:t>Марковский</w:t>
      </w:r>
      <w:r w:rsidR="00335647" w:rsidRPr="00867FD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867FD8">
        <w:rPr>
          <w:rFonts w:ascii="Times New Roman" w:hAnsi="Times New Roman"/>
          <w:color w:val="000000"/>
          <w:sz w:val="24"/>
          <w:szCs w:val="24"/>
        </w:rPr>
        <w:t>ельсовет"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223D" w:rsidRPr="00867FD8">
        <w:rPr>
          <w:rFonts w:ascii="Times New Roman" w:hAnsi="Times New Roman"/>
          <w:color w:val="000000"/>
          <w:sz w:val="24"/>
          <w:szCs w:val="24"/>
        </w:rPr>
        <w:t>Глушковского</w:t>
      </w:r>
      <w:proofErr w:type="spellEnd"/>
      <w:r w:rsidRPr="00867FD8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D120D1" w:rsidRPr="00867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7FD8">
        <w:rPr>
          <w:rFonts w:ascii="Times New Roman" w:hAnsi="Times New Roman"/>
          <w:color w:val="000000"/>
          <w:sz w:val="24"/>
          <w:szCs w:val="24"/>
        </w:rPr>
        <w:t>за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555E">
        <w:rPr>
          <w:rFonts w:ascii="Times New Roman" w:hAnsi="Times New Roman"/>
          <w:bCs/>
          <w:color w:val="000000"/>
          <w:sz w:val="24"/>
          <w:szCs w:val="24"/>
        </w:rPr>
        <w:t>2020</w:t>
      </w:r>
      <w:r w:rsidRPr="00867FD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Pr="00867FD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867FD8">
        <w:rPr>
          <w:rFonts w:ascii="Times New Roman" w:hAnsi="Times New Roman"/>
          <w:sz w:val="24"/>
          <w:szCs w:val="24"/>
        </w:rPr>
        <w:t>путем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размещения его на </w:t>
      </w:r>
      <w:r w:rsidR="00335647" w:rsidRPr="00867FD8">
        <w:rPr>
          <w:rFonts w:ascii="Times New Roman" w:hAnsi="Times New Roman"/>
          <w:sz w:val="24"/>
          <w:szCs w:val="24"/>
        </w:rPr>
        <w:t>8</w:t>
      </w:r>
      <w:r w:rsidRPr="00867FD8">
        <w:rPr>
          <w:rFonts w:ascii="Times New Roman" w:hAnsi="Times New Roman"/>
          <w:sz w:val="24"/>
          <w:szCs w:val="24"/>
        </w:rPr>
        <w:t>-х информационных стендах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5A223D" w:rsidRPr="00867FD8">
        <w:rPr>
          <w:rFonts w:ascii="Times New Roman" w:hAnsi="Times New Roman"/>
          <w:sz w:val="24"/>
          <w:szCs w:val="24"/>
        </w:rPr>
        <w:t>М</w:t>
      </w:r>
      <w:r w:rsidR="00335647" w:rsidRPr="00867FD8">
        <w:rPr>
          <w:rFonts w:ascii="Times New Roman" w:hAnsi="Times New Roman"/>
          <w:sz w:val="24"/>
          <w:szCs w:val="24"/>
        </w:rPr>
        <w:t>арковского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сельсовета расположенных: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>1-й – информационный стенд в с.Марково;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2-й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с.Самарка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3-й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д.Кабановка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4-й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с.Дроновка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5-й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с.Неониловка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6-й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с.Ходейково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7-й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д.Урусы</w:t>
      </w:r>
      <w:proofErr w:type="spellEnd"/>
      <w:r w:rsidRPr="00867FD8">
        <w:rPr>
          <w:rFonts w:ascii="Times New Roman" w:hAnsi="Times New Roman"/>
          <w:sz w:val="24"/>
          <w:szCs w:val="24"/>
        </w:rPr>
        <w:t>;</w:t>
      </w:r>
    </w:p>
    <w:p w:rsidR="00335647" w:rsidRPr="00867FD8" w:rsidRDefault="00335647" w:rsidP="0033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8-й – информационный стенд в </w:t>
      </w:r>
      <w:proofErr w:type="spellStart"/>
      <w:r w:rsidRPr="00867FD8">
        <w:rPr>
          <w:rFonts w:ascii="Times New Roman" w:hAnsi="Times New Roman"/>
          <w:sz w:val="24"/>
          <w:szCs w:val="24"/>
        </w:rPr>
        <w:t>д.Колодежи</w:t>
      </w:r>
      <w:proofErr w:type="spellEnd"/>
      <w:r w:rsidRPr="00867FD8">
        <w:rPr>
          <w:rFonts w:ascii="Times New Roman" w:hAnsi="Times New Roman"/>
          <w:sz w:val="24"/>
          <w:szCs w:val="24"/>
        </w:rPr>
        <w:t>.</w:t>
      </w:r>
    </w:p>
    <w:p w:rsidR="00335647" w:rsidRPr="00867FD8" w:rsidRDefault="00335647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" </w:t>
      </w:r>
      <w:r w:rsidR="00896AA9" w:rsidRPr="00867FD8">
        <w:rPr>
          <w:rFonts w:ascii="Times New Roman" w:hAnsi="Times New Roman"/>
          <w:sz w:val="24"/>
          <w:szCs w:val="24"/>
        </w:rPr>
        <w:t>2</w:t>
      </w:r>
      <w:r w:rsidR="00D24E17" w:rsidRPr="00867FD8">
        <w:rPr>
          <w:rFonts w:ascii="Times New Roman" w:hAnsi="Times New Roman"/>
          <w:sz w:val="24"/>
          <w:szCs w:val="24"/>
        </w:rPr>
        <w:t>0</w:t>
      </w:r>
      <w:r w:rsidRPr="00867FD8">
        <w:rPr>
          <w:rFonts w:ascii="Times New Roman" w:hAnsi="Times New Roman"/>
          <w:sz w:val="24"/>
          <w:szCs w:val="24"/>
        </w:rPr>
        <w:t>"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>м</w:t>
      </w:r>
      <w:r w:rsidR="00D24E17" w:rsidRPr="00867FD8">
        <w:rPr>
          <w:rFonts w:ascii="Times New Roman" w:hAnsi="Times New Roman"/>
          <w:sz w:val="24"/>
          <w:szCs w:val="24"/>
        </w:rPr>
        <w:t>арта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="00A5555E">
        <w:rPr>
          <w:rFonts w:ascii="Times New Roman" w:hAnsi="Times New Roman"/>
          <w:sz w:val="24"/>
          <w:szCs w:val="24"/>
        </w:rPr>
        <w:t>2020</w:t>
      </w:r>
      <w:r w:rsidRPr="00867FD8">
        <w:rPr>
          <w:rFonts w:ascii="Times New Roman" w:hAnsi="Times New Roman"/>
          <w:sz w:val="24"/>
          <w:szCs w:val="24"/>
        </w:rPr>
        <w:t xml:space="preserve"> года</w:t>
      </w:r>
      <w:r w:rsidR="00D120D1" w:rsidRPr="00867FD8">
        <w:rPr>
          <w:rFonts w:ascii="Times New Roman" w:hAnsi="Times New Roman"/>
          <w:sz w:val="24"/>
          <w:szCs w:val="24"/>
        </w:rPr>
        <w:t xml:space="preserve"> </w:t>
      </w:r>
      <w:r w:rsidRPr="00867FD8">
        <w:rPr>
          <w:rFonts w:ascii="Times New Roman" w:hAnsi="Times New Roman"/>
          <w:sz w:val="24"/>
          <w:szCs w:val="24"/>
        </w:rPr>
        <w:t xml:space="preserve">___________ </w:t>
      </w:r>
      <w:r w:rsidR="00D24E17" w:rsidRPr="00867FD8">
        <w:rPr>
          <w:rFonts w:ascii="Times New Roman" w:hAnsi="Times New Roman"/>
          <w:sz w:val="24"/>
          <w:szCs w:val="24"/>
        </w:rPr>
        <w:t>Давиденко С.А.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</w:t>
      </w:r>
      <w:r w:rsidR="001C61D4">
        <w:rPr>
          <w:rFonts w:ascii="Times New Roman" w:hAnsi="Times New Roman"/>
          <w:sz w:val="24"/>
          <w:szCs w:val="24"/>
        </w:rPr>
        <w:t>Шевцова Г.И.</w:t>
      </w: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  <w:r w:rsidR="00C47586" w:rsidRPr="00867FD8">
        <w:rPr>
          <w:rFonts w:ascii="Times New Roman" w:hAnsi="Times New Roman"/>
          <w:sz w:val="24"/>
          <w:szCs w:val="24"/>
        </w:rPr>
        <w:t>___________</w:t>
      </w:r>
      <w:r w:rsidR="00D24E17" w:rsidRPr="00867FD8">
        <w:rPr>
          <w:rFonts w:ascii="Times New Roman" w:hAnsi="Times New Roman"/>
          <w:sz w:val="24"/>
          <w:szCs w:val="24"/>
        </w:rPr>
        <w:t xml:space="preserve"> Толстопятых </w:t>
      </w:r>
      <w:proofErr w:type="gramStart"/>
      <w:r w:rsidR="00D24E17" w:rsidRPr="00867FD8">
        <w:rPr>
          <w:rFonts w:ascii="Times New Roman" w:hAnsi="Times New Roman"/>
          <w:sz w:val="24"/>
          <w:szCs w:val="24"/>
        </w:rPr>
        <w:t xml:space="preserve">Т.В. </w:t>
      </w:r>
      <w:r w:rsidR="00896AA9" w:rsidRPr="00867FD8">
        <w:rPr>
          <w:rFonts w:ascii="Times New Roman" w:hAnsi="Times New Roman"/>
          <w:sz w:val="24"/>
          <w:szCs w:val="24"/>
        </w:rPr>
        <w:t>.</w:t>
      </w:r>
      <w:proofErr w:type="gramEnd"/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7586" w:rsidRPr="00867FD8" w:rsidRDefault="00D120D1" w:rsidP="00D120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7FD8">
        <w:rPr>
          <w:rFonts w:ascii="Times New Roman" w:hAnsi="Times New Roman"/>
          <w:b/>
          <w:sz w:val="24"/>
          <w:szCs w:val="24"/>
        </w:rPr>
        <w:t xml:space="preserve"> </w:t>
      </w:r>
    </w:p>
    <w:p w:rsidR="00C47586" w:rsidRPr="00867FD8" w:rsidRDefault="00C47586" w:rsidP="00D12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FD8">
        <w:rPr>
          <w:rFonts w:ascii="Times New Roman" w:hAnsi="Times New Roman"/>
          <w:sz w:val="24"/>
          <w:szCs w:val="24"/>
        </w:rPr>
        <w:t xml:space="preserve"> </w:t>
      </w:r>
    </w:p>
    <w:sectPr w:rsidR="00C47586" w:rsidRPr="00867FD8" w:rsidSect="00B71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0568C"/>
    <w:lvl w:ilvl="0">
      <w:numFmt w:val="bullet"/>
      <w:lvlText w:val="*"/>
      <w:lvlJc w:val="left"/>
    </w:lvl>
  </w:abstractNum>
  <w:abstractNum w:abstractNumId="1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2"/>
    <w:rsid w:val="00021C7E"/>
    <w:rsid w:val="000478E5"/>
    <w:rsid w:val="000A7193"/>
    <w:rsid w:val="000E61BD"/>
    <w:rsid w:val="00136546"/>
    <w:rsid w:val="00140FDF"/>
    <w:rsid w:val="0015480A"/>
    <w:rsid w:val="00197FE1"/>
    <w:rsid w:val="001C61D4"/>
    <w:rsid w:val="00203987"/>
    <w:rsid w:val="00237E99"/>
    <w:rsid w:val="00256C1D"/>
    <w:rsid w:val="00271954"/>
    <w:rsid w:val="002A60DC"/>
    <w:rsid w:val="002B0CA0"/>
    <w:rsid w:val="002D7FA4"/>
    <w:rsid w:val="003304EF"/>
    <w:rsid w:val="0033340A"/>
    <w:rsid w:val="00335647"/>
    <w:rsid w:val="00383370"/>
    <w:rsid w:val="003B2292"/>
    <w:rsid w:val="003C4E34"/>
    <w:rsid w:val="003D5A82"/>
    <w:rsid w:val="00442725"/>
    <w:rsid w:val="00480BBD"/>
    <w:rsid w:val="004A42ED"/>
    <w:rsid w:val="005A223D"/>
    <w:rsid w:val="005E1B52"/>
    <w:rsid w:val="006538CF"/>
    <w:rsid w:val="006603CF"/>
    <w:rsid w:val="006C387D"/>
    <w:rsid w:val="00782302"/>
    <w:rsid w:val="0079595D"/>
    <w:rsid w:val="007B062E"/>
    <w:rsid w:val="007E70CA"/>
    <w:rsid w:val="00867FD8"/>
    <w:rsid w:val="00896AA9"/>
    <w:rsid w:val="008A423C"/>
    <w:rsid w:val="008A5217"/>
    <w:rsid w:val="008A762A"/>
    <w:rsid w:val="008C5A33"/>
    <w:rsid w:val="008C7BF7"/>
    <w:rsid w:val="00904279"/>
    <w:rsid w:val="00976135"/>
    <w:rsid w:val="00984AED"/>
    <w:rsid w:val="009959A5"/>
    <w:rsid w:val="009B71BE"/>
    <w:rsid w:val="00A01544"/>
    <w:rsid w:val="00A0276D"/>
    <w:rsid w:val="00A232E6"/>
    <w:rsid w:val="00A2632A"/>
    <w:rsid w:val="00A34FD6"/>
    <w:rsid w:val="00A5555E"/>
    <w:rsid w:val="00A61156"/>
    <w:rsid w:val="00A649FB"/>
    <w:rsid w:val="00A858D3"/>
    <w:rsid w:val="00A9708C"/>
    <w:rsid w:val="00AB1EB6"/>
    <w:rsid w:val="00AD31C9"/>
    <w:rsid w:val="00AF734F"/>
    <w:rsid w:val="00B7165B"/>
    <w:rsid w:val="00BC0270"/>
    <w:rsid w:val="00BD019C"/>
    <w:rsid w:val="00BE0462"/>
    <w:rsid w:val="00BF190A"/>
    <w:rsid w:val="00C24B5A"/>
    <w:rsid w:val="00C47586"/>
    <w:rsid w:val="00C64901"/>
    <w:rsid w:val="00CE7348"/>
    <w:rsid w:val="00D02C63"/>
    <w:rsid w:val="00D04200"/>
    <w:rsid w:val="00D0474D"/>
    <w:rsid w:val="00D11AA9"/>
    <w:rsid w:val="00D120D1"/>
    <w:rsid w:val="00D24E17"/>
    <w:rsid w:val="00D26825"/>
    <w:rsid w:val="00D7309A"/>
    <w:rsid w:val="00D918A5"/>
    <w:rsid w:val="00DF157D"/>
    <w:rsid w:val="00E412BB"/>
    <w:rsid w:val="00E66F39"/>
    <w:rsid w:val="00F25078"/>
    <w:rsid w:val="00F369D9"/>
    <w:rsid w:val="00F65DA6"/>
    <w:rsid w:val="00FC1E7E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DC16A-D471-4F47-809A-9B1342D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7F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97F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7FE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F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97F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97FE1"/>
    <w:rPr>
      <w:rFonts w:ascii="Arial" w:hAnsi="Arial" w:cs="Arial"/>
      <w:b/>
      <w:bCs/>
      <w:sz w:val="26"/>
      <w:szCs w:val="26"/>
    </w:rPr>
  </w:style>
  <w:style w:type="paragraph" w:customStyle="1" w:styleId="ConsTitle">
    <w:name w:val="ConsTitle"/>
    <w:uiPriority w:val="99"/>
    <w:rsid w:val="00BE0462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styleId="a3">
    <w:name w:val="Body Text"/>
    <w:basedOn w:val="a"/>
    <w:link w:val="11"/>
    <w:uiPriority w:val="99"/>
    <w:rsid w:val="00197FE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97FE1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locked/>
    <w:rsid w:val="00197FE1"/>
    <w:rPr>
      <w:rFonts w:cs="Times New Roman"/>
    </w:rPr>
  </w:style>
  <w:style w:type="paragraph" w:styleId="a5">
    <w:name w:val="Body Text Indent"/>
    <w:basedOn w:val="a"/>
    <w:link w:val="a6"/>
    <w:uiPriority w:val="99"/>
    <w:rsid w:val="00197FE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97FE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5917-15DF-475B-90E4-3CFBA28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Пользователь</cp:lastModifiedBy>
  <cp:revision>2</cp:revision>
  <dcterms:created xsi:type="dcterms:W3CDTF">2021-03-17T08:27:00Z</dcterms:created>
  <dcterms:modified xsi:type="dcterms:W3CDTF">2021-03-17T08:27:00Z</dcterms:modified>
</cp:coreProperties>
</file>